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EE" w:rsidRPr="001A53BD" w:rsidRDefault="005E26EE" w:rsidP="00B5568D">
      <w:pPr>
        <w:spacing w:line="360" w:lineRule="auto"/>
        <w:rPr>
          <w:rFonts w:cs="Arial"/>
          <w:b/>
          <w:szCs w:val="22"/>
        </w:rPr>
      </w:pPr>
      <w:r w:rsidRPr="001A53BD">
        <w:rPr>
          <w:rFonts w:cs="Arial"/>
          <w:b/>
          <w:szCs w:val="22"/>
        </w:rPr>
        <w:t>Mindelheim</w:t>
      </w:r>
    </w:p>
    <w:p w:rsidR="005E26EE" w:rsidRPr="001A53BD" w:rsidRDefault="005E26EE" w:rsidP="00B5568D">
      <w:pPr>
        <w:spacing w:line="360" w:lineRule="auto"/>
        <w:rPr>
          <w:rFonts w:cs="Arial"/>
          <w:b/>
          <w:szCs w:val="22"/>
        </w:rPr>
      </w:pPr>
      <w:r w:rsidRPr="001A53BD">
        <w:rPr>
          <w:rFonts w:cs="Arial"/>
          <w:b/>
          <w:szCs w:val="22"/>
        </w:rPr>
        <w:t>Schwäbisches Krippenmuseum</w:t>
      </w:r>
    </w:p>
    <w:p w:rsidR="005E26EE" w:rsidRPr="001A53BD" w:rsidRDefault="005E26EE" w:rsidP="00B5568D">
      <w:pPr>
        <w:spacing w:line="360" w:lineRule="auto"/>
        <w:rPr>
          <w:rFonts w:cs="Arial"/>
          <w:b/>
          <w:szCs w:val="22"/>
        </w:rPr>
      </w:pPr>
    </w:p>
    <w:p w:rsidR="005E26EE" w:rsidRDefault="005E26EE" w:rsidP="00B5568D">
      <w:pPr>
        <w:spacing w:line="360" w:lineRule="auto"/>
        <w:rPr>
          <w:rFonts w:cs="Arial"/>
          <w:b/>
          <w:szCs w:val="22"/>
        </w:rPr>
      </w:pPr>
      <w:r w:rsidRPr="001A53BD">
        <w:rPr>
          <w:rFonts w:cs="Arial"/>
          <w:b/>
          <w:szCs w:val="22"/>
        </w:rPr>
        <w:t>Das neue Schwäbische Krippenmuseum</w:t>
      </w:r>
    </w:p>
    <w:p w:rsidR="005E26EE" w:rsidRPr="001A53BD" w:rsidRDefault="005E26EE" w:rsidP="00B5568D">
      <w:pPr>
        <w:spacing w:line="360" w:lineRule="auto"/>
        <w:rPr>
          <w:rFonts w:cs="Arial"/>
          <w:b/>
          <w:szCs w:val="22"/>
        </w:rPr>
      </w:pPr>
      <w:r>
        <w:rPr>
          <w:rFonts w:cs="Arial"/>
          <w:b/>
          <w:szCs w:val="22"/>
        </w:rPr>
        <w:t>Krippen. Skulpturen. Gemälde</w:t>
      </w:r>
    </w:p>
    <w:p w:rsidR="005E26EE" w:rsidRDefault="005E26EE" w:rsidP="00B5568D">
      <w:pPr>
        <w:spacing w:line="360" w:lineRule="auto"/>
        <w:rPr>
          <w:rFonts w:cs="Arial"/>
          <w:szCs w:val="22"/>
        </w:rPr>
      </w:pPr>
    </w:p>
    <w:p w:rsidR="00AE33EA" w:rsidRPr="00AE33EA" w:rsidRDefault="00AE33EA" w:rsidP="00AE33EA">
      <w:pPr>
        <w:autoSpaceDE w:val="0"/>
        <w:autoSpaceDN w:val="0"/>
        <w:adjustRightInd w:val="0"/>
        <w:spacing w:line="360" w:lineRule="auto"/>
        <w:rPr>
          <w:rFonts w:cs="Arial"/>
          <w:szCs w:val="22"/>
        </w:rPr>
      </w:pPr>
      <w:r w:rsidRPr="00AE33EA">
        <w:rPr>
          <w:rFonts w:cs="Arial"/>
          <w:szCs w:val="22"/>
        </w:rPr>
        <w:t>Das Schwäbische Krippenmuseum</w:t>
      </w:r>
      <w:r w:rsidR="00E674E8">
        <w:rPr>
          <w:rFonts w:cs="Arial"/>
          <w:szCs w:val="22"/>
        </w:rPr>
        <w:t xml:space="preserve"> </w:t>
      </w:r>
      <w:r w:rsidRPr="00AE33EA">
        <w:rPr>
          <w:rFonts w:cs="Arial"/>
          <w:szCs w:val="22"/>
        </w:rPr>
        <w:t>in Mindelheim wurde 2019 mit dem S</w:t>
      </w:r>
      <w:r w:rsidR="00E674E8">
        <w:rPr>
          <w:rFonts w:cs="Arial"/>
          <w:szCs w:val="22"/>
        </w:rPr>
        <w:t xml:space="preserve">chwäbischen Museumspreis der </w:t>
      </w:r>
      <w:r w:rsidRPr="00AE33EA">
        <w:rPr>
          <w:rFonts w:cs="Arial"/>
          <w:szCs w:val="22"/>
        </w:rPr>
        <w:t>Hans Frei-Kulturstiftung ausgezeichnet.</w:t>
      </w:r>
    </w:p>
    <w:p w:rsidR="00E674E8" w:rsidRDefault="00AE33EA" w:rsidP="00AE33EA">
      <w:pPr>
        <w:spacing w:line="360" w:lineRule="auto"/>
        <w:rPr>
          <w:rFonts w:cs="Arial"/>
          <w:szCs w:val="22"/>
        </w:rPr>
      </w:pPr>
      <w:r w:rsidRPr="00AE33EA">
        <w:rPr>
          <w:rFonts w:cs="Arial"/>
          <w:szCs w:val="22"/>
        </w:rPr>
        <w:t>Als preiswürdig erachtete die Jury, dass es sich beim 2018 wieder eröffneten, neugestalteten</w:t>
      </w:r>
      <w:r w:rsidR="005E26EE" w:rsidRPr="00AE33EA">
        <w:rPr>
          <w:rFonts w:cs="Arial"/>
          <w:szCs w:val="22"/>
        </w:rPr>
        <w:t xml:space="preserve"> Schwäbische</w:t>
      </w:r>
      <w:r w:rsidRPr="00AE33EA">
        <w:rPr>
          <w:rFonts w:cs="Arial"/>
          <w:szCs w:val="22"/>
        </w:rPr>
        <w:t>n</w:t>
      </w:r>
      <w:r w:rsidR="005E26EE" w:rsidRPr="00AE33EA">
        <w:rPr>
          <w:rFonts w:cs="Arial"/>
          <w:szCs w:val="22"/>
        </w:rPr>
        <w:t xml:space="preserve"> Krippenmuseum</w:t>
      </w:r>
      <w:r w:rsidRPr="00AE33EA">
        <w:rPr>
          <w:rFonts w:cs="Arial"/>
          <w:szCs w:val="22"/>
        </w:rPr>
        <w:t xml:space="preserve"> um</w:t>
      </w:r>
      <w:r w:rsidR="005E26EE" w:rsidRPr="00AE33EA">
        <w:rPr>
          <w:rFonts w:cs="Arial"/>
          <w:szCs w:val="22"/>
        </w:rPr>
        <w:t xml:space="preserve"> ein einzigartiges Erlebnismuseum</w:t>
      </w:r>
      <w:r w:rsidRPr="00AE33EA">
        <w:rPr>
          <w:rFonts w:cs="Arial"/>
          <w:szCs w:val="22"/>
        </w:rPr>
        <w:t xml:space="preserve"> handelt</w:t>
      </w:r>
      <w:r w:rsidR="005E26EE" w:rsidRPr="00AE33EA">
        <w:rPr>
          <w:rFonts w:cs="Arial"/>
          <w:szCs w:val="22"/>
        </w:rPr>
        <w:t xml:space="preserve">. </w:t>
      </w:r>
    </w:p>
    <w:p w:rsidR="00BF371D" w:rsidRDefault="005E26EE" w:rsidP="00AE33EA">
      <w:pPr>
        <w:spacing w:line="360" w:lineRule="auto"/>
        <w:rPr>
          <w:rFonts w:cs="Arial"/>
          <w:szCs w:val="22"/>
        </w:rPr>
      </w:pPr>
      <w:r w:rsidRPr="00AE33EA">
        <w:rPr>
          <w:rFonts w:cs="Arial"/>
          <w:szCs w:val="22"/>
        </w:rPr>
        <w:t xml:space="preserve">Ohne Vorwissen erschließen sich die vielen Inhalte um die Krippen und Christkinder spielerisch. Von den vielen kostbaren Krippen, Christkindfiguren und Gemälden geht eine faszinierende Ausstrahlung aus. Eine interaktive Medienstation führt die Entstehung und weltweite Verbreitung der Krippen vor Augen. Filme zeigen moderne Werke der Krippenkunst oder entführen die Besucher mitten in die große Jesuitenkrippe. Bezüge der alten Krippenthemen zu aktuellen Situationen zeigen die Aktualität der Krippen. So werden Erwachsene und Kinder immer wieder andere Schwerpunkte und Wege im neuen Museum finden, was Anreize für vielfache Besuche schafft. </w:t>
      </w:r>
    </w:p>
    <w:p w:rsidR="005E26EE" w:rsidRDefault="005E26EE" w:rsidP="00AE33EA">
      <w:pPr>
        <w:spacing w:line="360" w:lineRule="auto"/>
        <w:rPr>
          <w:rFonts w:cs="Arial"/>
          <w:szCs w:val="22"/>
        </w:rPr>
      </w:pPr>
      <w:r w:rsidRPr="00AE33EA">
        <w:rPr>
          <w:rFonts w:cs="Arial"/>
          <w:szCs w:val="22"/>
        </w:rPr>
        <w:t>Besondere Höhepunkte sind das älteste bekannte Christkind der Welt, aus der Zeit um 1300 und die Figuren der Jesuitenkrippe, bei der es sich um die „Ur-Krippe“ Schwabens handelt.</w:t>
      </w:r>
    </w:p>
    <w:p w:rsidR="00BF371D" w:rsidRPr="00AE33EA" w:rsidRDefault="00BF371D" w:rsidP="00AE33EA">
      <w:pPr>
        <w:spacing w:line="360" w:lineRule="auto"/>
        <w:rPr>
          <w:rFonts w:cs="Arial"/>
          <w:szCs w:val="22"/>
        </w:rPr>
      </w:pPr>
      <w:r>
        <w:rPr>
          <w:rFonts w:cs="Arial"/>
          <w:szCs w:val="22"/>
        </w:rPr>
        <w:t xml:space="preserve">Darüber hinaus werden zahlreiche schwäbische Haus- und Kirchenkrippen aus verschiedenen Epochen präsentiert, die die Entwicklung und die Vielfalt der schwäbischen Krippenkunst veranschaulichen. </w:t>
      </w:r>
      <w:bookmarkStart w:id="0" w:name="_GoBack"/>
      <w:bookmarkEnd w:id="0"/>
    </w:p>
    <w:p w:rsidR="00AE33EA" w:rsidRPr="00A42AFB" w:rsidRDefault="00AE33EA" w:rsidP="00694101">
      <w:pPr>
        <w:spacing w:line="360" w:lineRule="auto"/>
      </w:pPr>
    </w:p>
    <w:p w:rsidR="005E26EE" w:rsidRDefault="005E26EE" w:rsidP="0049467B"/>
    <w:p w:rsidR="005E26EE" w:rsidRDefault="005E26EE" w:rsidP="001A53BD">
      <w:pPr>
        <w:pStyle w:val="EinfacherAbsatz"/>
        <w:spacing w:line="360" w:lineRule="auto"/>
        <w:rPr>
          <w:rStyle w:val="rots"/>
          <w:rFonts w:cs="Arial"/>
          <w:sz w:val="24"/>
        </w:rPr>
      </w:pPr>
      <w:r>
        <w:rPr>
          <w:rStyle w:val="rots"/>
          <w:rFonts w:cs="Arial"/>
          <w:sz w:val="24"/>
        </w:rPr>
        <w:t>Geöffnet täglich außer Montag</w:t>
      </w:r>
    </w:p>
    <w:p w:rsidR="005E26EE" w:rsidRPr="00AE33EA" w:rsidRDefault="005E26EE" w:rsidP="001A53BD">
      <w:pPr>
        <w:pStyle w:val="EinfacherAbsatz"/>
        <w:spacing w:line="360" w:lineRule="auto"/>
        <w:rPr>
          <w:rStyle w:val="rots"/>
          <w:rFonts w:cs="Arial"/>
          <w:b/>
          <w:color w:val="000000" w:themeColor="text1"/>
          <w:sz w:val="24"/>
        </w:rPr>
      </w:pPr>
      <w:r w:rsidRPr="00AE33EA">
        <w:rPr>
          <w:rStyle w:val="rots"/>
          <w:rFonts w:cs="Arial"/>
          <w:b/>
          <w:color w:val="000000" w:themeColor="text1"/>
          <w:sz w:val="24"/>
        </w:rPr>
        <w:t>10-12 und 14-17 U</w:t>
      </w:r>
      <w:r w:rsidR="00FD34C0">
        <w:rPr>
          <w:rStyle w:val="rots"/>
          <w:rFonts w:cs="Arial"/>
          <w:b/>
          <w:color w:val="000000" w:themeColor="text1"/>
          <w:sz w:val="24"/>
        </w:rPr>
        <w:t>hr</w:t>
      </w:r>
    </w:p>
    <w:p w:rsidR="005E26EE" w:rsidRPr="00AE33EA" w:rsidRDefault="005E26EE" w:rsidP="001A53BD">
      <w:pPr>
        <w:pStyle w:val="EinfacherAbsatz"/>
        <w:spacing w:line="360" w:lineRule="auto"/>
        <w:rPr>
          <w:rStyle w:val="rots"/>
          <w:rFonts w:cs="Arial"/>
          <w:color w:val="000000" w:themeColor="text1"/>
          <w:sz w:val="24"/>
        </w:rPr>
      </w:pPr>
    </w:p>
    <w:p w:rsidR="005E26EE" w:rsidRPr="002F4730" w:rsidRDefault="005E26EE" w:rsidP="001A53BD">
      <w:pPr>
        <w:spacing w:line="360" w:lineRule="auto"/>
        <w:rPr>
          <w:rFonts w:cs="Arial"/>
          <w:b/>
        </w:rPr>
      </w:pPr>
      <w:r w:rsidRPr="002F4730">
        <w:rPr>
          <w:rFonts w:cs="Arial"/>
          <w:b/>
        </w:rPr>
        <w:t>Museen im Colleg</w:t>
      </w:r>
    </w:p>
    <w:p w:rsidR="005E26EE" w:rsidRPr="002F4730" w:rsidRDefault="005E26EE" w:rsidP="001A53BD">
      <w:pPr>
        <w:spacing w:line="360" w:lineRule="auto"/>
        <w:rPr>
          <w:rFonts w:cs="Arial"/>
        </w:rPr>
      </w:pPr>
      <w:r w:rsidRPr="002F4730">
        <w:rPr>
          <w:rFonts w:cs="Arial"/>
        </w:rPr>
        <w:t>Hermelestraße 4</w:t>
      </w:r>
    </w:p>
    <w:p w:rsidR="005E26EE" w:rsidRPr="002F4730" w:rsidRDefault="005E26EE" w:rsidP="001A53BD">
      <w:pPr>
        <w:spacing w:line="360" w:lineRule="auto"/>
        <w:rPr>
          <w:rFonts w:cs="Arial"/>
        </w:rPr>
      </w:pPr>
      <w:r w:rsidRPr="002F4730">
        <w:rPr>
          <w:rFonts w:cs="Arial"/>
        </w:rPr>
        <w:t>87719 Mindelheim</w:t>
      </w:r>
    </w:p>
    <w:p w:rsidR="005E26EE" w:rsidRPr="002F4730" w:rsidRDefault="005E26EE" w:rsidP="001A53BD">
      <w:pPr>
        <w:spacing w:line="360" w:lineRule="auto"/>
        <w:rPr>
          <w:rFonts w:cs="Arial"/>
        </w:rPr>
      </w:pPr>
      <w:r w:rsidRPr="002F4730">
        <w:rPr>
          <w:rFonts w:cs="Arial"/>
        </w:rPr>
        <w:t>Tel. 08261-90976-0</w:t>
      </w:r>
    </w:p>
    <w:p w:rsidR="005E26EE" w:rsidRPr="002F4730" w:rsidRDefault="005E26EE" w:rsidP="001A53BD">
      <w:pPr>
        <w:spacing w:line="360" w:lineRule="auto"/>
        <w:rPr>
          <w:rFonts w:cs="Arial"/>
        </w:rPr>
      </w:pPr>
      <w:r w:rsidRPr="002F4730">
        <w:rPr>
          <w:rFonts w:cs="Arial"/>
        </w:rPr>
        <w:t>Fax. 08261-9097650</w:t>
      </w:r>
    </w:p>
    <w:p w:rsidR="005E26EE" w:rsidRPr="002F4730" w:rsidRDefault="005E26EE" w:rsidP="001A53BD">
      <w:pPr>
        <w:spacing w:line="360" w:lineRule="auto"/>
        <w:rPr>
          <w:rFonts w:cs="Arial"/>
        </w:rPr>
      </w:pPr>
      <w:r>
        <w:rPr>
          <w:rFonts w:cs="Arial"/>
        </w:rPr>
        <w:t>www.</w:t>
      </w:r>
      <w:r w:rsidRPr="002F4730">
        <w:rPr>
          <w:rFonts w:cs="Arial"/>
        </w:rPr>
        <w:t xml:space="preserve">Mindelheimer-Museen.de </w:t>
      </w:r>
    </w:p>
    <w:p w:rsidR="005E26EE" w:rsidRPr="00A42AFB" w:rsidRDefault="005E26EE" w:rsidP="0049467B"/>
    <w:sectPr w:rsidR="005E26EE" w:rsidRPr="00A42AFB" w:rsidSect="00D71E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EE" w:rsidRDefault="005E26EE" w:rsidP="00A42AFB">
      <w:r>
        <w:separator/>
      </w:r>
    </w:p>
  </w:endnote>
  <w:endnote w:type="continuationSeparator" w:id="0">
    <w:p w:rsidR="005E26EE" w:rsidRDefault="005E26EE" w:rsidP="00A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EE" w:rsidRDefault="005E26EE" w:rsidP="00A42AFB">
      <w:r>
        <w:separator/>
      </w:r>
    </w:p>
  </w:footnote>
  <w:footnote w:type="continuationSeparator" w:id="0">
    <w:p w:rsidR="005E26EE" w:rsidRDefault="005E26EE" w:rsidP="00A4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FB"/>
    <w:rsid w:val="00126090"/>
    <w:rsid w:val="001A53BD"/>
    <w:rsid w:val="002D3D0B"/>
    <w:rsid w:val="002F4730"/>
    <w:rsid w:val="002F6311"/>
    <w:rsid w:val="003D5107"/>
    <w:rsid w:val="00484012"/>
    <w:rsid w:val="0049467B"/>
    <w:rsid w:val="004A1DA0"/>
    <w:rsid w:val="004E182B"/>
    <w:rsid w:val="005E26EE"/>
    <w:rsid w:val="00694101"/>
    <w:rsid w:val="007B5516"/>
    <w:rsid w:val="0080369E"/>
    <w:rsid w:val="008D40AA"/>
    <w:rsid w:val="009102B1"/>
    <w:rsid w:val="0094495D"/>
    <w:rsid w:val="00946916"/>
    <w:rsid w:val="00A42AFB"/>
    <w:rsid w:val="00AD3535"/>
    <w:rsid w:val="00AE33EA"/>
    <w:rsid w:val="00B5568D"/>
    <w:rsid w:val="00B94CB9"/>
    <w:rsid w:val="00BF371D"/>
    <w:rsid w:val="00D71EA9"/>
    <w:rsid w:val="00E674E8"/>
    <w:rsid w:val="00FD3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37BE9-C7D4-4866-BFA5-632825D7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AFB"/>
    <w:rPr>
      <w:rFonts w:ascii="Arial" w:eastAsia="Times New Roman"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A42AFB"/>
    <w:rPr>
      <w:sz w:val="20"/>
      <w:szCs w:val="20"/>
    </w:rPr>
  </w:style>
  <w:style w:type="character" w:customStyle="1" w:styleId="FunotentextZchn">
    <w:name w:val="Fußnotentext Zchn"/>
    <w:basedOn w:val="Absatz-Standardschriftart"/>
    <w:link w:val="Funotentext"/>
    <w:uiPriority w:val="99"/>
    <w:semiHidden/>
    <w:locked/>
    <w:rsid w:val="00A42AFB"/>
    <w:rPr>
      <w:rFonts w:ascii="Arial" w:hAnsi="Arial" w:cs="Times New Roman"/>
      <w:sz w:val="20"/>
      <w:szCs w:val="20"/>
      <w:lang w:eastAsia="de-DE"/>
    </w:rPr>
  </w:style>
  <w:style w:type="character" w:styleId="Funotenzeichen">
    <w:name w:val="footnote reference"/>
    <w:basedOn w:val="Absatz-Standardschriftart"/>
    <w:uiPriority w:val="99"/>
    <w:semiHidden/>
    <w:rsid w:val="00A42AFB"/>
    <w:rPr>
      <w:rFonts w:cs="Times New Roman"/>
      <w:vertAlign w:val="superscript"/>
    </w:rPr>
  </w:style>
  <w:style w:type="paragraph" w:customStyle="1" w:styleId="EinfacherAbsatz">
    <w:name w:val="[Einfacher Absatz]"/>
    <w:basedOn w:val="Standard"/>
    <w:uiPriority w:val="99"/>
    <w:rsid w:val="001A53BD"/>
    <w:pPr>
      <w:widowControl w:val="0"/>
      <w:autoSpaceDE w:val="0"/>
      <w:autoSpaceDN w:val="0"/>
      <w:adjustRightInd w:val="0"/>
      <w:spacing w:line="288" w:lineRule="auto"/>
      <w:textAlignment w:val="center"/>
    </w:pPr>
    <w:rPr>
      <w:rFonts w:ascii="Times New Roman" w:eastAsia="Calibri" w:hAnsi="Times New Roman"/>
      <w:color w:val="000000"/>
      <w:sz w:val="24"/>
      <w:lang w:eastAsia="zh-CN"/>
    </w:rPr>
  </w:style>
  <w:style w:type="character" w:customStyle="1" w:styleId="rots">
    <w:name w:val="rots"/>
    <w:uiPriority w:val="99"/>
    <w:rsid w:val="001A53BD"/>
    <w:rPr>
      <w:rFonts w:ascii="Rotis Sans Serif Pro" w:hAnsi="Rotis Sans Serif Pro"/>
      <w:sz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958A-4FA2-4113-AA22-F246E4F3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Das neue Schwäbische Krippenmuseum</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Schwäbische Krippenmuseum</dc:title>
  <dc:subject/>
  <dc:creator>Schedler Christian, Stadt Mindelheim</dc:creator>
  <cp:keywords/>
  <dc:description/>
  <cp:lastModifiedBy>Haber Friederike, Stadt Mindelheim</cp:lastModifiedBy>
  <cp:revision>4</cp:revision>
  <cp:lastPrinted>2019-07-18T09:50:00Z</cp:lastPrinted>
  <dcterms:created xsi:type="dcterms:W3CDTF">2020-10-16T09:16:00Z</dcterms:created>
  <dcterms:modified xsi:type="dcterms:W3CDTF">2020-10-16T09:22:00Z</dcterms:modified>
</cp:coreProperties>
</file>